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A6065" w14:textId="77777777" w:rsidR="00E72010" w:rsidRDefault="00E72010" w:rsidP="00E72010">
      <w:r>
        <w:rPr>
          <w:rFonts w:ascii="Calibri" w:hAnsi="Calibri" w:cs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D464C" wp14:editId="05CEA3A9">
                <wp:simplePos x="0" y="0"/>
                <wp:positionH relativeFrom="column">
                  <wp:posOffset>-60960</wp:posOffset>
                </wp:positionH>
                <wp:positionV relativeFrom="paragraph">
                  <wp:posOffset>-198120</wp:posOffset>
                </wp:positionV>
                <wp:extent cx="2642870" cy="1140460"/>
                <wp:effectExtent l="0" t="0" r="190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E9FB75" w14:textId="77777777" w:rsidR="00E72010" w:rsidRDefault="00E72010" w:rsidP="00E72010">
                            <w:pPr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628AEF46" wp14:editId="070A3044">
                                  <wp:extent cx="409575" cy="409575"/>
                                  <wp:effectExtent l="0" t="0" r="635" b="635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608CB2" w14:textId="77777777" w:rsidR="00E72010" w:rsidRDefault="00E72010" w:rsidP="00E72010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  <w:t>ΕΛΛΗΝΙΚΗ ΔΗΜΟΚΡΑΤΙΑ</w:t>
                            </w:r>
                          </w:p>
                          <w:p w14:paraId="3B0276A9" w14:textId="77777777" w:rsidR="00E72010" w:rsidRDefault="00E72010" w:rsidP="00E72010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  <w:t>ΥΠΟΥΡΓΕΙΟ ΠΟΛΙΤΙΣΜΟΥ ΚΑΙ ΑΘΛΗΤΙΣΜΟΥ</w:t>
                            </w:r>
                          </w:p>
                          <w:p w14:paraId="688EFDBF" w14:textId="77777777" w:rsidR="00E72010" w:rsidRDefault="00E72010" w:rsidP="00E72010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</w:p>
                          <w:p w14:paraId="50A965BF" w14:textId="77777777" w:rsidR="00E72010" w:rsidRDefault="00E72010" w:rsidP="00E72010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8D46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8pt;margin-top:-15.6pt;width:208.1pt;height:8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" stroked="f">
                <v:textbox inset="0,0,0,0">
                  <w:txbxContent>
                    <w:p w14:paraId="41E9FB75" w14:textId="77777777" w:rsidR="00E72010" w:rsidRDefault="00E72010" w:rsidP="00E72010">
                      <w:pPr>
                        <w:jc w:val="center"/>
                        <w:rPr>
                          <w:color w:val="333399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eastAsia="en-US"/>
                        </w:rPr>
                        <w:drawing>
                          <wp:inline distT="0" distB="0" distL="0" distR="0" wp14:anchorId="628AEF46" wp14:editId="070A3044">
                            <wp:extent cx="409575" cy="409575"/>
                            <wp:effectExtent l="0" t="0" r="635" b="635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608CB2" w14:textId="77777777" w:rsidR="00E72010" w:rsidRDefault="00E72010" w:rsidP="00E72010">
                      <w:pPr>
                        <w:jc w:val="center"/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  <w:t>ΕΛΛΗΝΙΚΗ ΔΗΜΟΚΡΑΤΙΑ</w:t>
                      </w:r>
                    </w:p>
                    <w:p w14:paraId="3B0276A9" w14:textId="77777777" w:rsidR="00E72010" w:rsidRDefault="00E72010" w:rsidP="00E72010">
                      <w:pPr>
                        <w:jc w:val="center"/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  <w:t>ΥΠΟΥΡΓΕΙΟ ΠΟΛΙΤΙΣΜΟΥ ΚΑΙ ΑΘΛΗΤΙΣΜΟΥ</w:t>
                      </w:r>
                    </w:p>
                    <w:p w14:paraId="688EFDBF" w14:textId="77777777" w:rsidR="00E72010" w:rsidRDefault="00E72010" w:rsidP="00E72010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ΓΡΑΦΕΙΟ ΤΥΠΟΥ</w:t>
                      </w:r>
                    </w:p>
                    <w:p w14:paraId="50A965BF" w14:textId="77777777" w:rsidR="00E72010" w:rsidRDefault="00E72010" w:rsidP="00E72010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3680C54E" w14:textId="77777777" w:rsidR="00E72010" w:rsidRDefault="00E72010" w:rsidP="00E72010"/>
    <w:p w14:paraId="051E072C" w14:textId="77777777" w:rsidR="00E72010" w:rsidRDefault="00E72010" w:rsidP="00E72010"/>
    <w:p w14:paraId="6C05E18C" w14:textId="77777777" w:rsidR="00E72010" w:rsidRDefault="00E72010" w:rsidP="00E72010"/>
    <w:p w14:paraId="38AAAB66" w14:textId="77777777" w:rsidR="00E72010" w:rsidRDefault="00E72010" w:rsidP="00E72010"/>
    <w:p w14:paraId="353CB9A8" w14:textId="77777777" w:rsidR="00E72010" w:rsidRDefault="00E72010" w:rsidP="00E72010"/>
    <w:p w14:paraId="70906A92" w14:textId="77777777" w:rsidR="001D0651" w:rsidRDefault="001D0651" w:rsidP="00E72010">
      <w:pPr>
        <w:jc w:val="right"/>
        <w:rPr>
          <w:sz w:val="24"/>
          <w:szCs w:val="24"/>
          <w:lang w:val="el-GR"/>
        </w:rPr>
      </w:pPr>
    </w:p>
    <w:p w14:paraId="75AB356C" w14:textId="6FC1957A" w:rsidR="00E72010" w:rsidRPr="000E0FEB" w:rsidRDefault="00E72010" w:rsidP="00E72010">
      <w:pPr>
        <w:jc w:val="right"/>
        <w:rPr>
          <w:sz w:val="24"/>
          <w:szCs w:val="24"/>
          <w:lang w:val="el-GR"/>
        </w:rPr>
      </w:pPr>
      <w:r w:rsidRPr="000E0FEB">
        <w:rPr>
          <w:sz w:val="24"/>
          <w:szCs w:val="24"/>
          <w:lang w:val="el-GR"/>
        </w:rPr>
        <w:t>Αθήνα, 1</w:t>
      </w:r>
      <w:r w:rsidR="00B20976" w:rsidRPr="001D0651">
        <w:rPr>
          <w:sz w:val="24"/>
          <w:szCs w:val="24"/>
          <w:lang w:val="el-GR"/>
        </w:rPr>
        <w:t>1</w:t>
      </w:r>
      <w:r w:rsidRPr="000E0FEB">
        <w:rPr>
          <w:sz w:val="24"/>
          <w:szCs w:val="24"/>
          <w:lang w:val="el-GR"/>
        </w:rPr>
        <w:t xml:space="preserve"> Οκτωβρίου 2022</w:t>
      </w:r>
    </w:p>
    <w:p w14:paraId="442D76CE" w14:textId="77777777" w:rsidR="00E72010" w:rsidRPr="000E0FEB" w:rsidRDefault="00E72010" w:rsidP="00E72010">
      <w:pPr>
        <w:jc w:val="both"/>
        <w:rPr>
          <w:sz w:val="24"/>
          <w:szCs w:val="24"/>
          <w:lang w:val="el-GR"/>
        </w:rPr>
      </w:pPr>
    </w:p>
    <w:p w14:paraId="44535E9F" w14:textId="77777777" w:rsidR="001D0651" w:rsidRDefault="001D0651" w:rsidP="00E72010">
      <w:pPr>
        <w:jc w:val="center"/>
        <w:rPr>
          <w:b/>
          <w:bCs/>
          <w:sz w:val="24"/>
          <w:szCs w:val="24"/>
          <w:lang w:val="el-GR"/>
        </w:rPr>
      </w:pPr>
    </w:p>
    <w:p w14:paraId="1F339F5E" w14:textId="27BE230D" w:rsidR="00E72010" w:rsidRPr="000E0FEB" w:rsidRDefault="00E72010" w:rsidP="00E72010">
      <w:pPr>
        <w:jc w:val="center"/>
        <w:rPr>
          <w:b/>
          <w:bCs/>
          <w:sz w:val="24"/>
          <w:szCs w:val="24"/>
          <w:lang w:val="el-GR"/>
        </w:rPr>
      </w:pPr>
      <w:r w:rsidRPr="000E0FEB">
        <w:rPr>
          <w:b/>
          <w:bCs/>
          <w:sz w:val="24"/>
          <w:szCs w:val="24"/>
          <w:lang w:val="el-GR"/>
        </w:rPr>
        <w:t xml:space="preserve">Μουσείο </w:t>
      </w:r>
      <w:r>
        <w:rPr>
          <w:b/>
          <w:bCs/>
          <w:sz w:val="24"/>
          <w:szCs w:val="24"/>
          <w:lang w:val="el-GR"/>
        </w:rPr>
        <w:t>η οικία</w:t>
      </w:r>
      <w:r w:rsidRPr="000E0FEB">
        <w:rPr>
          <w:b/>
          <w:bCs/>
          <w:sz w:val="24"/>
          <w:szCs w:val="24"/>
          <w:lang w:val="el-GR"/>
        </w:rPr>
        <w:t xml:space="preserve"> του Γιάννη Ρίτσου στην </w:t>
      </w:r>
      <w:proofErr w:type="spellStart"/>
      <w:r w:rsidRPr="000E0FEB">
        <w:rPr>
          <w:b/>
          <w:bCs/>
          <w:sz w:val="24"/>
          <w:szCs w:val="24"/>
          <w:lang w:val="el-GR"/>
        </w:rPr>
        <w:t>Καστροπολιτεία</w:t>
      </w:r>
      <w:proofErr w:type="spellEnd"/>
      <w:r w:rsidRPr="000E0FEB">
        <w:rPr>
          <w:b/>
          <w:bCs/>
          <w:sz w:val="24"/>
          <w:szCs w:val="24"/>
          <w:lang w:val="el-GR"/>
        </w:rPr>
        <w:t xml:space="preserve"> της Μονεμβασίας από το Υπουργείο Πολιτισμού και Αθλητισμού</w:t>
      </w:r>
    </w:p>
    <w:p w14:paraId="1A75AD85" w14:textId="77777777" w:rsidR="00E72010" w:rsidRPr="000E0FEB" w:rsidRDefault="00E72010" w:rsidP="00E72010">
      <w:pPr>
        <w:jc w:val="both"/>
        <w:rPr>
          <w:sz w:val="24"/>
          <w:szCs w:val="24"/>
          <w:lang w:val="el-GR"/>
        </w:rPr>
      </w:pPr>
    </w:p>
    <w:p w14:paraId="4D6B4836" w14:textId="77777777" w:rsidR="001D0651" w:rsidRDefault="001D0651" w:rsidP="001D0651">
      <w:pPr>
        <w:spacing w:line="276" w:lineRule="auto"/>
        <w:jc w:val="both"/>
        <w:rPr>
          <w:sz w:val="24"/>
          <w:szCs w:val="24"/>
          <w:lang w:val="el-GR"/>
        </w:rPr>
      </w:pPr>
    </w:p>
    <w:p w14:paraId="269A3801" w14:textId="39BA9329" w:rsidR="009E0FF0" w:rsidRDefault="00E72010" w:rsidP="001D0651">
      <w:pPr>
        <w:spacing w:line="276" w:lineRule="auto"/>
        <w:jc w:val="both"/>
        <w:rPr>
          <w:sz w:val="24"/>
          <w:szCs w:val="24"/>
          <w:lang w:val="el-GR" w:eastAsia="el-GR"/>
        </w:rPr>
      </w:pPr>
      <w:r w:rsidRPr="000E0FEB">
        <w:rPr>
          <w:sz w:val="24"/>
          <w:szCs w:val="24"/>
          <w:lang w:val="el-GR"/>
        </w:rPr>
        <w:t xml:space="preserve">Στη μετατροπή </w:t>
      </w:r>
      <w:r>
        <w:rPr>
          <w:sz w:val="24"/>
          <w:szCs w:val="24"/>
          <w:lang w:val="el-GR"/>
        </w:rPr>
        <w:t xml:space="preserve">της οικίας του </w:t>
      </w:r>
      <w:r w:rsidRPr="000E0FEB">
        <w:rPr>
          <w:sz w:val="24"/>
          <w:szCs w:val="24"/>
          <w:lang w:val="el-GR"/>
        </w:rPr>
        <w:t xml:space="preserve"> Γιάννη Ρίτσου, </w:t>
      </w:r>
      <w:r>
        <w:rPr>
          <w:sz w:val="24"/>
          <w:szCs w:val="24"/>
          <w:lang w:val="el-GR"/>
        </w:rPr>
        <w:t>στην</w:t>
      </w:r>
      <w:r w:rsidRPr="000E0FEB">
        <w:rPr>
          <w:sz w:val="24"/>
          <w:szCs w:val="24"/>
          <w:lang w:val="el-GR"/>
        </w:rPr>
        <w:t xml:space="preserve"> </w:t>
      </w:r>
      <w:proofErr w:type="spellStart"/>
      <w:r w:rsidRPr="000E0FEB">
        <w:rPr>
          <w:sz w:val="24"/>
          <w:szCs w:val="24"/>
          <w:lang w:val="el-GR"/>
        </w:rPr>
        <w:t>Καστροπολιτεί</w:t>
      </w:r>
      <w:r>
        <w:rPr>
          <w:sz w:val="24"/>
          <w:szCs w:val="24"/>
          <w:lang w:val="el-GR"/>
        </w:rPr>
        <w:t>α</w:t>
      </w:r>
      <w:proofErr w:type="spellEnd"/>
      <w:r w:rsidRPr="000E0FEB">
        <w:rPr>
          <w:sz w:val="24"/>
          <w:szCs w:val="24"/>
          <w:lang w:val="el-GR"/>
        </w:rPr>
        <w:t xml:space="preserve"> της Μονεμβασίας, σε Δημοτικό Μουσείο, προχωρούν το Υπουργείο Πολιτισμού και Αθλητισμού, η Περιφέρεια Πελοποννήσου και ο Δήμος Μονεμβασίας μέσω Προγραμματικής Σύμβασης Πολιτιστικής Ανάπτυξης. Το έργο</w:t>
      </w:r>
      <w:bookmarkStart w:id="0" w:name="_GoBack"/>
      <w:bookmarkEnd w:id="0"/>
      <w:r>
        <w:rPr>
          <w:sz w:val="24"/>
          <w:szCs w:val="24"/>
          <w:lang w:val="el-GR"/>
        </w:rPr>
        <w:t xml:space="preserve"> που </w:t>
      </w:r>
      <w:r w:rsidRPr="000E0FEB">
        <w:rPr>
          <w:sz w:val="24"/>
          <w:szCs w:val="24"/>
          <w:lang w:val="el-GR"/>
        </w:rPr>
        <w:t>χρηματοδοτείται από το ΥΠΠΟΑ</w:t>
      </w:r>
      <w:r>
        <w:rPr>
          <w:sz w:val="24"/>
          <w:szCs w:val="24"/>
          <w:lang w:val="el-GR"/>
        </w:rPr>
        <w:t>,</w:t>
      </w:r>
      <w:r w:rsidRPr="000E0FEB">
        <w:rPr>
          <w:sz w:val="24"/>
          <w:szCs w:val="24"/>
          <w:lang w:val="el-GR"/>
        </w:rPr>
        <w:t xml:space="preserve"> υλοποιείται</w:t>
      </w:r>
      <w:r>
        <w:rPr>
          <w:sz w:val="24"/>
          <w:szCs w:val="24"/>
          <w:lang w:val="el-GR"/>
        </w:rPr>
        <w:t>,</w:t>
      </w:r>
      <w:r w:rsidRPr="000E0FEB">
        <w:rPr>
          <w:sz w:val="24"/>
          <w:szCs w:val="24"/>
          <w:lang w:val="el-GR"/>
        </w:rPr>
        <w:t xml:space="preserve"> υπό την εποπτεία των αρμόδιων υπηρεσιών του, τη</w:t>
      </w:r>
      <w:r>
        <w:rPr>
          <w:sz w:val="24"/>
          <w:szCs w:val="24"/>
          <w:lang w:val="el-GR"/>
        </w:rPr>
        <w:t>ν</w:t>
      </w:r>
      <w:r w:rsidRPr="000E0FEB">
        <w:rPr>
          <w:sz w:val="24"/>
          <w:szCs w:val="24"/>
          <w:lang w:val="el-GR"/>
        </w:rPr>
        <w:t xml:space="preserve"> </w:t>
      </w:r>
      <w:bookmarkStart w:id="1" w:name="_Hlk63625131"/>
      <w:r w:rsidRPr="000E0FEB">
        <w:rPr>
          <w:sz w:val="24"/>
          <w:szCs w:val="24"/>
          <w:lang w:val="el-GR" w:eastAsia="el-GR"/>
        </w:rPr>
        <w:t xml:space="preserve">Εφορεία Αρχαιοτήτων </w:t>
      </w:r>
      <w:bookmarkEnd w:id="1"/>
      <w:r w:rsidRPr="000E0FEB">
        <w:rPr>
          <w:sz w:val="24"/>
          <w:szCs w:val="24"/>
          <w:lang w:val="el-GR" w:eastAsia="el-GR"/>
        </w:rPr>
        <w:t>Λακωνίας και τη</w:t>
      </w:r>
      <w:r>
        <w:rPr>
          <w:sz w:val="24"/>
          <w:szCs w:val="24"/>
          <w:lang w:val="el-GR" w:eastAsia="el-GR"/>
        </w:rPr>
        <w:t>ν</w:t>
      </w:r>
      <w:r w:rsidRPr="000E0FEB">
        <w:rPr>
          <w:sz w:val="24"/>
          <w:szCs w:val="24"/>
          <w:lang w:val="el-GR" w:eastAsia="el-GR"/>
        </w:rPr>
        <w:t xml:space="preserve"> Διεύθυνση Νεότερης Πολιτιστικής Κληρονομιάς</w:t>
      </w:r>
      <w:r>
        <w:rPr>
          <w:sz w:val="24"/>
          <w:szCs w:val="24"/>
          <w:lang w:val="el-GR" w:eastAsia="el-GR"/>
        </w:rPr>
        <w:t>.</w:t>
      </w:r>
    </w:p>
    <w:p w14:paraId="4C2DB7BD" w14:textId="77777777" w:rsidR="009E0FF0" w:rsidRDefault="009E0FF0" w:rsidP="001D0651">
      <w:pPr>
        <w:spacing w:line="276" w:lineRule="auto"/>
        <w:jc w:val="both"/>
        <w:rPr>
          <w:sz w:val="24"/>
          <w:szCs w:val="24"/>
          <w:lang w:val="el-GR"/>
        </w:rPr>
      </w:pPr>
    </w:p>
    <w:p w14:paraId="2F8E8F06" w14:textId="4D61DCBE" w:rsidR="00E72010" w:rsidRPr="000E0FEB" w:rsidRDefault="00E72010" w:rsidP="001D0651">
      <w:pPr>
        <w:spacing w:line="276" w:lineRule="auto"/>
        <w:jc w:val="both"/>
        <w:rPr>
          <w:sz w:val="24"/>
          <w:szCs w:val="24"/>
          <w:lang w:val="el-GR"/>
        </w:rPr>
      </w:pPr>
      <w:r w:rsidRPr="000E0FEB">
        <w:rPr>
          <w:sz w:val="24"/>
          <w:szCs w:val="24"/>
          <w:lang w:val="el-GR"/>
        </w:rPr>
        <w:t xml:space="preserve">Η συνεργασία για τη δημιουργία ενός εκθεσιακού χώρου αφιερωμένου στον Γιάννη Ρίτσο, μια από τις </w:t>
      </w:r>
      <w:proofErr w:type="spellStart"/>
      <w:r w:rsidRPr="000E0FEB">
        <w:rPr>
          <w:sz w:val="24"/>
          <w:szCs w:val="24"/>
          <w:lang w:val="el-GR"/>
        </w:rPr>
        <w:t>εμβληματικότερες</w:t>
      </w:r>
      <w:proofErr w:type="spellEnd"/>
      <w:r w:rsidRPr="000E0FEB">
        <w:rPr>
          <w:sz w:val="24"/>
          <w:szCs w:val="24"/>
          <w:lang w:val="el-GR"/>
        </w:rPr>
        <w:t xml:space="preserve"> προσωπικότητες της νεότερης ελληνικής ποίησης, αναδείχθηκε κατά την αυτοψία που διενήργησε η Υπουργός Πολιτισμού και Αθλητισμού Λίνα Μενδώνη, </w:t>
      </w:r>
      <w:r>
        <w:rPr>
          <w:sz w:val="24"/>
          <w:szCs w:val="24"/>
          <w:lang w:val="el-GR"/>
        </w:rPr>
        <w:t>στο σπίτι</w:t>
      </w:r>
      <w:r w:rsidRPr="000E0FEB">
        <w:rPr>
          <w:sz w:val="24"/>
          <w:szCs w:val="24"/>
          <w:lang w:val="el-GR"/>
        </w:rPr>
        <w:t xml:space="preserve"> του ποιητή και στα μνημεία της </w:t>
      </w:r>
      <w:proofErr w:type="spellStart"/>
      <w:r w:rsidRPr="000E0FEB">
        <w:rPr>
          <w:sz w:val="24"/>
          <w:szCs w:val="24"/>
          <w:lang w:val="el-GR"/>
        </w:rPr>
        <w:t>Καστροπολιτείας</w:t>
      </w:r>
      <w:proofErr w:type="spellEnd"/>
      <w:r w:rsidRPr="000E0FEB">
        <w:rPr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 xml:space="preserve"> </w:t>
      </w:r>
      <w:r w:rsidRPr="000E0FEB">
        <w:rPr>
          <w:sz w:val="24"/>
          <w:szCs w:val="24"/>
          <w:lang w:val="el-GR"/>
        </w:rPr>
        <w:t xml:space="preserve">Σκοπός του έργου «Μετατροπή της οικίας Γιάννη Ρίτσου στο Κάστρο Μονεμβασίας σε Δημοτικό Μουσείο» είναι η δημιουργία </w:t>
      </w:r>
      <w:r>
        <w:rPr>
          <w:sz w:val="24"/>
          <w:szCs w:val="24"/>
          <w:lang w:val="el-GR"/>
        </w:rPr>
        <w:t xml:space="preserve">ενός </w:t>
      </w:r>
      <w:r w:rsidRPr="000E0FEB">
        <w:rPr>
          <w:sz w:val="24"/>
          <w:szCs w:val="24"/>
          <w:lang w:val="el-GR"/>
        </w:rPr>
        <w:t xml:space="preserve">εκθεσιακού χώρου </w:t>
      </w:r>
      <w:r>
        <w:rPr>
          <w:sz w:val="24"/>
          <w:szCs w:val="24"/>
          <w:lang w:val="el-GR"/>
        </w:rPr>
        <w:t>για να</w:t>
      </w:r>
      <w:r w:rsidRPr="000E0FEB">
        <w:rPr>
          <w:sz w:val="24"/>
          <w:szCs w:val="24"/>
          <w:lang w:val="el-GR"/>
        </w:rPr>
        <w:t xml:space="preserve"> παρουσιάζεται η προσωπικότητα του ποιητή </w:t>
      </w:r>
      <w:r>
        <w:rPr>
          <w:sz w:val="24"/>
          <w:szCs w:val="24"/>
          <w:lang w:val="el-GR"/>
        </w:rPr>
        <w:t>και</w:t>
      </w:r>
      <w:r w:rsidRPr="000E0FEB">
        <w:rPr>
          <w:sz w:val="24"/>
          <w:szCs w:val="24"/>
          <w:lang w:val="el-GR"/>
        </w:rPr>
        <w:t xml:space="preserve"> η σχέση του με το γενέθλιο τόπο του, τη Μονεμβασιά.</w:t>
      </w:r>
      <w:r w:rsidRPr="0058665D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Στη</w:t>
      </w:r>
      <w:r w:rsidRPr="000E0FEB">
        <w:rPr>
          <w:sz w:val="24"/>
          <w:szCs w:val="24"/>
          <w:lang w:val="el-GR"/>
        </w:rPr>
        <w:t xml:space="preserve"> μόνιμη έκθεση </w:t>
      </w:r>
      <w:r>
        <w:rPr>
          <w:sz w:val="24"/>
          <w:szCs w:val="24"/>
          <w:lang w:val="el-GR"/>
        </w:rPr>
        <w:t>θα</w:t>
      </w:r>
      <w:r w:rsidRPr="000E0FEB">
        <w:rPr>
          <w:sz w:val="24"/>
          <w:szCs w:val="24"/>
          <w:lang w:val="el-GR"/>
        </w:rPr>
        <w:t xml:space="preserve"> παρουσιά</w:t>
      </w:r>
      <w:r>
        <w:rPr>
          <w:sz w:val="24"/>
          <w:szCs w:val="24"/>
          <w:lang w:val="el-GR"/>
        </w:rPr>
        <w:t>ζεται</w:t>
      </w:r>
      <w:r w:rsidRPr="000E0FEB">
        <w:rPr>
          <w:sz w:val="24"/>
          <w:szCs w:val="24"/>
          <w:lang w:val="el-GR"/>
        </w:rPr>
        <w:t xml:space="preserve"> η ζωή και το έργο του ποιητή,</w:t>
      </w:r>
      <w:r w:rsidRPr="0058665D">
        <w:rPr>
          <w:sz w:val="24"/>
          <w:szCs w:val="24"/>
          <w:lang w:val="el-GR"/>
        </w:rPr>
        <w:t xml:space="preserve"> </w:t>
      </w:r>
      <w:r w:rsidRPr="000E0FEB">
        <w:rPr>
          <w:sz w:val="24"/>
          <w:szCs w:val="24"/>
          <w:lang w:val="el-GR"/>
        </w:rPr>
        <w:t>μέσα από επιλεγμένα εμβληματικά</w:t>
      </w:r>
      <w:r>
        <w:rPr>
          <w:sz w:val="24"/>
          <w:szCs w:val="24"/>
          <w:lang w:val="el-GR"/>
        </w:rPr>
        <w:t>,</w:t>
      </w:r>
      <w:r w:rsidRPr="000E0FEB">
        <w:rPr>
          <w:sz w:val="24"/>
          <w:szCs w:val="24"/>
          <w:lang w:val="el-GR"/>
        </w:rPr>
        <w:t xml:space="preserve"> για κάθε ενότητα</w:t>
      </w:r>
      <w:r>
        <w:rPr>
          <w:sz w:val="24"/>
          <w:szCs w:val="24"/>
          <w:lang w:val="el-GR"/>
        </w:rPr>
        <w:t xml:space="preserve">, </w:t>
      </w:r>
      <w:r w:rsidRPr="000E0FEB">
        <w:rPr>
          <w:sz w:val="24"/>
          <w:szCs w:val="24"/>
          <w:lang w:val="el-GR"/>
        </w:rPr>
        <w:t xml:space="preserve"> ποιήματα</w:t>
      </w:r>
      <w:r>
        <w:rPr>
          <w:sz w:val="24"/>
          <w:szCs w:val="24"/>
          <w:lang w:val="el-GR"/>
        </w:rPr>
        <w:t xml:space="preserve">, αποτελώντας </w:t>
      </w:r>
      <w:r w:rsidRPr="000E0FEB">
        <w:rPr>
          <w:sz w:val="24"/>
          <w:szCs w:val="24"/>
          <w:lang w:val="el-GR"/>
        </w:rPr>
        <w:t xml:space="preserve"> σταθμό </w:t>
      </w:r>
      <w:r>
        <w:rPr>
          <w:sz w:val="24"/>
          <w:szCs w:val="24"/>
          <w:lang w:val="el-GR"/>
        </w:rPr>
        <w:t xml:space="preserve">στην </w:t>
      </w:r>
      <w:r w:rsidRPr="000E0FEB">
        <w:rPr>
          <w:sz w:val="24"/>
          <w:szCs w:val="24"/>
          <w:lang w:val="el-GR"/>
        </w:rPr>
        <w:t xml:space="preserve"> ελληνική και διεθν</w:t>
      </w:r>
      <w:r>
        <w:rPr>
          <w:sz w:val="24"/>
          <w:szCs w:val="24"/>
          <w:lang w:val="el-GR"/>
        </w:rPr>
        <w:t>ή</w:t>
      </w:r>
      <w:r w:rsidRPr="000E0FEB">
        <w:rPr>
          <w:sz w:val="24"/>
          <w:szCs w:val="24"/>
          <w:lang w:val="el-GR"/>
        </w:rPr>
        <w:t xml:space="preserve"> λογοτεχνική κληρονομιά. Η σύνδεση με το ιστορικό παρελθόν, η ενδυνάμωση της συλλογικής μνήμης και η ευαισθητοποίηση των κατοίκων του Δήμου Μονεμβασίας σε θέματα ανάδειξης της </w:t>
      </w:r>
      <w:r>
        <w:rPr>
          <w:sz w:val="24"/>
          <w:szCs w:val="24"/>
          <w:lang w:val="el-GR"/>
        </w:rPr>
        <w:t>Ι</w:t>
      </w:r>
      <w:r w:rsidRPr="000E0FEB">
        <w:rPr>
          <w:sz w:val="24"/>
          <w:szCs w:val="24"/>
          <w:lang w:val="el-GR"/>
        </w:rPr>
        <w:t>στορίας</w:t>
      </w:r>
      <w:r>
        <w:rPr>
          <w:sz w:val="24"/>
          <w:szCs w:val="24"/>
          <w:lang w:val="el-GR"/>
        </w:rPr>
        <w:t xml:space="preserve"> του τόπου τους</w:t>
      </w:r>
      <w:r w:rsidRPr="000E0FEB">
        <w:rPr>
          <w:sz w:val="24"/>
          <w:szCs w:val="24"/>
          <w:lang w:val="el-GR"/>
        </w:rPr>
        <w:t xml:space="preserve"> και του πολιτισμού</w:t>
      </w:r>
      <w:r>
        <w:rPr>
          <w:sz w:val="24"/>
          <w:szCs w:val="24"/>
          <w:lang w:val="el-GR"/>
        </w:rPr>
        <w:t xml:space="preserve"> τους</w:t>
      </w:r>
      <w:r w:rsidRPr="000E0FEB">
        <w:rPr>
          <w:sz w:val="24"/>
          <w:szCs w:val="24"/>
          <w:lang w:val="el-GR"/>
        </w:rPr>
        <w:t>, είναι βασικοί στόχοι της πρότασης σχεδιασμού της έκθεσης, συνεισφέροντας μακροπρόθεσμα στη βιώσιμη ανάπτυξη της περιοχής.</w:t>
      </w:r>
    </w:p>
    <w:p w14:paraId="0B11AC81" w14:textId="77777777" w:rsidR="00E72010" w:rsidRDefault="00E72010" w:rsidP="001D0651">
      <w:pPr>
        <w:spacing w:line="276" w:lineRule="auto"/>
        <w:jc w:val="both"/>
        <w:rPr>
          <w:sz w:val="24"/>
          <w:szCs w:val="24"/>
          <w:lang w:val="el-GR"/>
        </w:rPr>
      </w:pPr>
    </w:p>
    <w:p w14:paraId="401383BD" w14:textId="77777777" w:rsidR="00E72010" w:rsidRPr="000E0FEB" w:rsidRDefault="00E72010" w:rsidP="001D0651">
      <w:pPr>
        <w:spacing w:line="276" w:lineRule="auto"/>
        <w:jc w:val="both"/>
        <w:rPr>
          <w:sz w:val="24"/>
          <w:szCs w:val="24"/>
          <w:lang w:val="el-GR"/>
        </w:rPr>
      </w:pPr>
      <w:bookmarkStart w:id="2" w:name="_Hlk103077131"/>
      <w:bookmarkStart w:id="3" w:name="_Hlk49435011"/>
      <w:r>
        <w:rPr>
          <w:sz w:val="24"/>
          <w:szCs w:val="24"/>
          <w:lang w:val="el-GR"/>
        </w:rPr>
        <w:t>Σ</w:t>
      </w:r>
      <w:r w:rsidRPr="000E0FEB">
        <w:rPr>
          <w:sz w:val="24"/>
          <w:szCs w:val="24"/>
          <w:lang w:val="el-GR" w:eastAsia="el-GR"/>
        </w:rPr>
        <w:t>το αντικείμενο της σύμβασης περιλαμβάνονται οι</w:t>
      </w:r>
      <w:r w:rsidRPr="000E0FEB">
        <w:rPr>
          <w:sz w:val="24"/>
          <w:szCs w:val="24"/>
          <w:lang w:val="el-GR"/>
        </w:rPr>
        <w:t xml:space="preserve"> αναγκαίες </w:t>
      </w:r>
      <w:proofErr w:type="spellStart"/>
      <w:r w:rsidRPr="000E0FEB">
        <w:rPr>
          <w:sz w:val="24"/>
          <w:szCs w:val="24"/>
          <w:lang w:val="el-GR"/>
        </w:rPr>
        <w:t>μουσειολογικές</w:t>
      </w:r>
      <w:proofErr w:type="spellEnd"/>
      <w:r w:rsidRPr="000E0FEB">
        <w:rPr>
          <w:sz w:val="24"/>
          <w:szCs w:val="24"/>
          <w:lang w:val="el-GR"/>
        </w:rPr>
        <w:t xml:space="preserve"> και </w:t>
      </w:r>
      <w:proofErr w:type="spellStart"/>
      <w:r w:rsidRPr="000E0FEB">
        <w:rPr>
          <w:sz w:val="24"/>
          <w:szCs w:val="24"/>
          <w:lang w:val="el-GR"/>
        </w:rPr>
        <w:t>μουσειογραφικές</w:t>
      </w:r>
      <w:proofErr w:type="spellEnd"/>
      <w:r w:rsidRPr="000E0FEB">
        <w:rPr>
          <w:sz w:val="24"/>
          <w:szCs w:val="24"/>
          <w:lang w:val="el-GR"/>
        </w:rPr>
        <w:t xml:space="preserve"> μελέτες και οι εν γένει εργασίες διαμόρφωσης </w:t>
      </w:r>
      <w:r>
        <w:rPr>
          <w:sz w:val="24"/>
          <w:szCs w:val="24"/>
          <w:lang w:val="el-GR"/>
        </w:rPr>
        <w:t xml:space="preserve">και μετατροπής </w:t>
      </w:r>
      <w:r w:rsidRPr="000E0FEB">
        <w:rPr>
          <w:sz w:val="24"/>
          <w:szCs w:val="24"/>
          <w:lang w:val="el-GR"/>
        </w:rPr>
        <w:t xml:space="preserve">της οικίας </w:t>
      </w:r>
      <w:r>
        <w:rPr>
          <w:sz w:val="24"/>
          <w:szCs w:val="24"/>
          <w:lang w:val="el-GR"/>
        </w:rPr>
        <w:t xml:space="preserve"> </w:t>
      </w:r>
      <w:r w:rsidRPr="000E0FEB">
        <w:rPr>
          <w:sz w:val="24"/>
          <w:szCs w:val="24"/>
          <w:lang w:val="el-GR"/>
        </w:rPr>
        <w:t>σε Μουσείο</w:t>
      </w:r>
      <w:r>
        <w:rPr>
          <w:sz w:val="24"/>
          <w:szCs w:val="24"/>
          <w:lang w:val="el-GR"/>
        </w:rPr>
        <w:t xml:space="preserve"> Γιάννη Ρίτσου</w:t>
      </w:r>
      <w:r w:rsidRPr="000E0FEB">
        <w:rPr>
          <w:sz w:val="24"/>
          <w:szCs w:val="24"/>
          <w:lang w:val="el-GR"/>
        </w:rPr>
        <w:t xml:space="preserve">. Η διαφορετική ματιά </w:t>
      </w:r>
      <w:r>
        <w:rPr>
          <w:sz w:val="24"/>
          <w:szCs w:val="24"/>
          <w:lang w:val="el-GR"/>
        </w:rPr>
        <w:t xml:space="preserve"> του ποιητή στη Μονεμβασιά  που θα</w:t>
      </w:r>
      <w:r w:rsidRPr="000E0FEB">
        <w:rPr>
          <w:sz w:val="24"/>
          <w:szCs w:val="24"/>
          <w:lang w:val="el-GR"/>
        </w:rPr>
        <w:t xml:space="preserve"> προσφέρει η έκθεση</w:t>
      </w:r>
      <w:r>
        <w:rPr>
          <w:sz w:val="24"/>
          <w:szCs w:val="24"/>
          <w:lang w:val="el-GR"/>
        </w:rPr>
        <w:t>,</w:t>
      </w:r>
      <w:r w:rsidRPr="000E0FEB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θα </w:t>
      </w:r>
      <w:r w:rsidRPr="000E0FEB">
        <w:rPr>
          <w:sz w:val="24"/>
          <w:szCs w:val="24"/>
          <w:lang w:val="el-GR"/>
        </w:rPr>
        <w:t xml:space="preserve">συμβάλλει στην προβολή και ανάδειξη του ιστορικά εμβληματικού αυτού τόπου. </w:t>
      </w:r>
      <w:r>
        <w:rPr>
          <w:sz w:val="24"/>
          <w:szCs w:val="24"/>
          <w:lang w:val="el-GR"/>
        </w:rPr>
        <w:t>Μ</w:t>
      </w:r>
      <w:r w:rsidRPr="000E0FEB">
        <w:rPr>
          <w:sz w:val="24"/>
          <w:szCs w:val="24"/>
          <w:lang w:val="el-GR"/>
        </w:rPr>
        <w:t xml:space="preserve">ε σύγχρονο ψηφιακό, </w:t>
      </w:r>
      <w:proofErr w:type="spellStart"/>
      <w:r w:rsidRPr="000E0FEB">
        <w:rPr>
          <w:sz w:val="24"/>
          <w:szCs w:val="24"/>
          <w:lang w:val="el-GR"/>
        </w:rPr>
        <w:t>διαδραστικό</w:t>
      </w:r>
      <w:proofErr w:type="spellEnd"/>
      <w:r w:rsidRPr="000E0FEB">
        <w:rPr>
          <w:sz w:val="24"/>
          <w:szCs w:val="24"/>
          <w:lang w:val="el-GR"/>
        </w:rPr>
        <w:t xml:space="preserve"> και ψυχαγωγικό τρόπο θα εμπλουτίζει την πολιτιστική ταυτότητα του Δήμου</w:t>
      </w:r>
      <w:r>
        <w:rPr>
          <w:sz w:val="24"/>
          <w:szCs w:val="24"/>
          <w:lang w:val="el-GR"/>
        </w:rPr>
        <w:t xml:space="preserve">, αποτελώντας πόλο </w:t>
      </w:r>
      <w:r w:rsidRPr="000E0FEB">
        <w:rPr>
          <w:sz w:val="24"/>
          <w:szCs w:val="24"/>
          <w:lang w:val="el-GR"/>
        </w:rPr>
        <w:t>προσέλκυσης επισκεπτών</w:t>
      </w:r>
      <w:r>
        <w:rPr>
          <w:sz w:val="24"/>
          <w:szCs w:val="24"/>
          <w:lang w:val="el-GR"/>
        </w:rPr>
        <w:t xml:space="preserve">.  </w:t>
      </w:r>
    </w:p>
    <w:p w14:paraId="47B1D050" w14:textId="77777777" w:rsidR="00E72010" w:rsidRPr="000E0FEB" w:rsidRDefault="00E72010" w:rsidP="001D0651">
      <w:pPr>
        <w:spacing w:line="276" w:lineRule="auto"/>
        <w:jc w:val="both"/>
        <w:rPr>
          <w:sz w:val="24"/>
          <w:szCs w:val="24"/>
          <w:lang w:val="el-GR" w:eastAsia="el-GR"/>
        </w:rPr>
      </w:pPr>
    </w:p>
    <w:p w14:paraId="0B916110" w14:textId="77777777" w:rsidR="00E72010" w:rsidRPr="000E0FEB" w:rsidRDefault="00E72010" w:rsidP="001D0651">
      <w:pPr>
        <w:pStyle w:val="a3"/>
        <w:overflowPunct w:val="0"/>
        <w:autoSpaceDE w:val="0"/>
        <w:autoSpaceDN w:val="0"/>
        <w:adjustRightInd w:val="0"/>
        <w:spacing w:line="276" w:lineRule="auto"/>
        <w:ind w:left="0" w:right="-35"/>
        <w:jc w:val="both"/>
        <w:textAlignment w:val="baseline"/>
        <w:rPr>
          <w:rFonts w:asciiTheme="minorHAnsi" w:hAnsiTheme="minorHAnsi" w:cstheme="minorBidi"/>
          <w:sz w:val="24"/>
          <w:szCs w:val="24"/>
          <w:lang w:val="el-GR"/>
        </w:rPr>
      </w:pPr>
      <w:r w:rsidRPr="000E0FEB">
        <w:rPr>
          <w:rFonts w:asciiTheme="minorHAnsi" w:hAnsiTheme="minorHAnsi" w:cstheme="minorBidi"/>
          <w:sz w:val="24"/>
          <w:szCs w:val="24"/>
          <w:lang w:val="el-GR" w:eastAsia="zh-CN"/>
        </w:rPr>
        <w:t xml:space="preserve">Η οικία της οικογένειας του Γιάννη Ρίτσου </w:t>
      </w:r>
      <w:r w:rsidRPr="000E0FEB">
        <w:rPr>
          <w:rFonts w:asciiTheme="minorHAnsi" w:hAnsiTheme="minorHAnsi" w:cstheme="minorBidi"/>
          <w:sz w:val="24"/>
          <w:szCs w:val="24"/>
          <w:lang w:val="el-GR"/>
        </w:rPr>
        <w:t xml:space="preserve">βρίσκεται </w:t>
      </w:r>
      <w:r w:rsidRPr="000E0FEB">
        <w:rPr>
          <w:rFonts w:asciiTheme="minorHAnsi" w:hAnsiTheme="minorHAnsi" w:cstheme="minorBidi"/>
          <w:sz w:val="24"/>
          <w:szCs w:val="24"/>
          <w:lang w:val="el-GR" w:eastAsia="zh-CN"/>
        </w:rPr>
        <w:t xml:space="preserve">στην είσοδο του κηρυγμένου αρχαιολογικού χώρου της Κάτω Πόλης Μονεμβασίας. Η πρόσβαση σε αυτήν γίνεται από το κεντρικό καλντερίμι της Κάτω Πόλης, μέσω δρομικής καμάρας. Ο αρχικός πυρήνας της μπορεί να αναχθεί στους μεταβυζαντινούς χρόνους. </w:t>
      </w:r>
      <w:r w:rsidRPr="000E0FEB">
        <w:rPr>
          <w:rFonts w:asciiTheme="minorHAnsi" w:hAnsiTheme="minorHAnsi" w:cstheme="minorBidi"/>
          <w:sz w:val="24"/>
          <w:szCs w:val="24"/>
          <w:lang w:val="el-GR"/>
        </w:rPr>
        <w:t>Ολόκληρη η περιοχή της Παλαιάς Μονεμβασίας, γέφυρα και βράχος, είναι κηρυγμένος αρχαιολογικός χώρος, και η χερσόνησος της Μονεμβασίας ως τόπος ιδιαίτερου φυσικού κάλλους και ως ιστορικός τόπος με κήρυξη, επίσης, ως μνημείων των οικισμών και των τειχών επί της χερσονήσου.</w:t>
      </w:r>
    </w:p>
    <w:bookmarkEnd w:id="2"/>
    <w:bookmarkEnd w:id="3"/>
    <w:p w14:paraId="634547AD" w14:textId="77777777" w:rsidR="00E72010" w:rsidRPr="000E0FEB" w:rsidRDefault="00E72010" w:rsidP="001D0651">
      <w:pPr>
        <w:spacing w:line="276" w:lineRule="auto"/>
        <w:jc w:val="both"/>
        <w:rPr>
          <w:sz w:val="24"/>
          <w:szCs w:val="24"/>
          <w:lang w:val="el-GR"/>
        </w:rPr>
      </w:pPr>
    </w:p>
    <w:p w14:paraId="73DB9FC5" w14:textId="77777777" w:rsidR="00E72010" w:rsidRPr="000E0FEB" w:rsidRDefault="00E72010" w:rsidP="001D0651">
      <w:pPr>
        <w:spacing w:line="276" w:lineRule="auto"/>
        <w:jc w:val="both"/>
        <w:rPr>
          <w:sz w:val="24"/>
          <w:szCs w:val="24"/>
          <w:lang w:val="el-GR"/>
        </w:rPr>
      </w:pPr>
    </w:p>
    <w:p w14:paraId="40C0F612" w14:textId="77777777" w:rsidR="00FF4275" w:rsidRPr="00E72010" w:rsidRDefault="00FF4275" w:rsidP="001D0651">
      <w:pPr>
        <w:spacing w:line="276" w:lineRule="auto"/>
        <w:rPr>
          <w:lang w:val="el-GR"/>
        </w:rPr>
      </w:pPr>
    </w:p>
    <w:sectPr w:rsidR="00FF4275" w:rsidRPr="00E7201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10"/>
    <w:rsid w:val="001D0651"/>
    <w:rsid w:val="009E0FF0"/>
    <w:rsid w:val="00B20976"/>
    <w:rsid w:val="00BB33D6"/>
    <w:rsid w:val="00E72010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41F5"/>
  <w15:chartTrackingRefBased/>
  <w15:docId w15:val="{22008B0D-005D-1E41-9749-CBA1976E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010"/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010"/>
    <w:pPr>
      <w:ind w:left="720"/>
    </w:pPr>
    <w:rPr>
      <w:rFonts w:ascii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58B0104C-A958-4BAF-863D-4234B85419D0}"/>
</file>

<file path=customXml/itemProps2.xml><?xml version="1.0" encoding="utf-8"?>
<ds:datastoreItem xmlns:ds="http://schemas.openxmlformats.org/officeDocument/2006/customXml" ds:itemID="{61EFB91D-9624-433D-BAF7-EE7521EBE111}"/>
</file>

<file path=customXml/itemProps3.xml><?xml version="1.0" encoding="utf-8"?>
<ds:datastoreItem xmlns:ds="http://schemas.openxmlformats.org/officeDocument/2006/customXml" ds:itemID="{5DC6ACD5-62E2-4D47-9A3E-C054790218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Μουσείο η οικία του Γιάννη Ρίτσου στην Καστροπολιτεία της Μονεμβασίας από το Υπουργείο Πολιτισμού και Αθλητισμού</dc:title>
  <dc:subject/>
  <dc:creator>Microsoft Office User</dc:creator>
  <cp:keywords/>
  <dc:description/>
  <cp:lastModifiedBy>Ελευθερία Πελτέκη</cp:lastModifiedBy>
  <cp:revision>3</cp:revision>
  <dcterms:created xsi:type="dcterms:W3CDTF">2022-10-11T06:40:00Z</dcterms:created>
  <dcterms:modified xsi:type="dcterms:W3CDTF">2022-10-11T06:46:00Z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